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3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478961</wp:posOffset>
            </wp:positionH>
            <wp:positionV relativeFrom="page">
              <wp:posOffset>9170034</wp:posOffset>
            </wp:positionV>
            <wp:extent cx="6587779" cy="1283970"/>
            <wp:effectExtent b="0" l="0" r="0" t="0"/>
            <wp:wrapNone/>
            <wp:docPr id="1075500190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87779" cy="12839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center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FOTONOTIZIA</w:t>
      </w:r>
    </w:p>
    <w:p w:rsidR="00000000" w:rsidDel="00000000" w:rsidP="00000000" w:rsidRDefault="00000000" w:rsidRPr="00000000" w14:paraId="00000004">
      <w:pPr>
        <w:widowControl w:val="1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sz w:val="26"/>
          <w:szCs w:val="26"/>
          <w:rtl w:val="0"/>
        </w:rPr>
        <w:t xml:space="preserve">AL VIA NAPOLI CREATTIVA:</w:t>
      </w:r>
    </w:p>
    <w:p w:rsidR="00000000" w:rsidDel="00000000" w:rsidP="00000000" w:rsidRDefault="00000000" w:rsidRPr="00000000" w14:paraId="00000005">
      <w:pPr>
        <w:widowControl w:val="1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LA CREATIVITÀ CONQUISTA LA MOSTRA D’OLTREMARE</w:t>
      </w:r>
    </w:p>
    <w:p w:rsidR="00000000" w:rsidDel="00000000" w:rsidP="00000000" w:rsidRDefault="00000000" w:rsidRPr="00000000" w14:paraId="00000006">
      <w:pPr>
        <w:widowControl w:val="1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Napoli, 7 novembre 2025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Si è aperta oggi alla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Mostra d’Oltremare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14ª edizione di Napoli Creattiva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il Salone internazionale dedicato al mondo delle arti manuali organizzato da Promoberg con la collaborazione della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Mostra d’Oltremare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con il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Patrocinio del Comune di Napoli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Fino 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domenica 9 novembre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i padiglioni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e 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accolgono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oltre 90 imprese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provenienti da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 regioni italiane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tre Paesi esteri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con un’offerta che spazia dai materiali alle ispirazioni creative, passando per strumenti, tecniche e dimostrazioni dal vivo.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Un’edizione ancora più coinvolgente grazie a una fitta agenda di attività: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Creattiva Show Lab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Creattiva Bijoux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aree gratuite sempre molto attese;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laboratori e workshop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curati dagli espositori;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dimostrazioni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aperte al pubblico per toccare con mano le tecniche più richieste e, ultima ma non per importanza, una ricca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area ricamo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da sempre tra le più amate dalle visitatrici.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Sempre più forte anche l’impegno verso il mondo della scuola con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“Speciale Docenti”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l’iniziativa che permette agli insegnanti di accedere gratuitamente previa registrazione sul sito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www.fieracreattiva.it/napoli-creattiva/speciale-docenti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Un modo per favorire la diffusione delle arti manuali tra i più giovani.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Napoli Creattiva conferma così la sua vocazione di evento capace di valorizzare sia la dimensione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ludico-creativa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sia il ruolo della manualità come linguaggio formativo, culturale e professionale, in una città che da sempre fa della fantasia un tratto distintivo.</w:t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40" w:w="11910" w:orient="portrait"/>
      <w:pgMar w:bottom="0" w:top="426" w:left="992" w:right="1417" w:header="709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498795" cy="653004"/>
          <wp:effectExtent b="0" l="0" r="0" t="0"/>
          <wp:docPr id="107550019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98795" cy="65300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140"/>
    </w:pPr>
    <w:rPr>
      <w:b w:val="1"/>
      <w:sz w:val="24"/>
      <w:szCs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</w:style>
  <w:style w:type="paragraph" w:styleId="Paragrafoelenco">
    <w:name w:val="List Paragraph"/>
    <w:basedOn w:val="Normale"/>
    <w:uiPriority w:val="1"/>
    <w:qFormat w:val="1"/>
  </w:style>
  <w:style w:type="paragraph" w:styleId="TableParagraph" w:customStyle="1">
    <w:name w:val="Table Paragraph"/>
    <w:basedOn w:val="Normale"/>
    <w:uiPriority w:val="1"/>
    <w:qFormat w:val="1"/>
  </w:style>
  <w:style w:type="paragraph" w:styleId="Intestazione">
    <w:name w:val="header"/>
    <w:basedOn w:val="Normale"/>
    <w:link w:val="IntestazioneCarattere"/>
    <w:uiPriority w:val="99"/>
    <w:unhideWhenUsed w:val="1"/>
    <w:rsid w:val="000F19EB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0F19EB"/>
    <w:rPr>
      <w:rFonts w:ascii="Times New Roman" w:cs="Times New Roman" w:eastAsia="Times New Roman" w:hAnsi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0F19EB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0F19EB"/>
    <w:rPr>
      <w:rFonts w:ascii="Times New Roman" w:cs="Times New Roman" w:eastAsia="Times New Roman" w:hAnsi="Times New Roman"/>
      <w:lang w:val="it-IT"/>
    </w:rPr>
  </w:style>
  <w:style w:type="character" w:styleId="Collegamentoipertestuale">
    <w:name w:val="Hyperlink"/>
    <w:basedOn w:val="Carpredefinitoparagrafo"/>
    <w:uiPriority w:val="99"/>
    <w:unhideWhenUsed w:val="1"/>
    <w:rsid w:val="00D3161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D31618"/>
    <w:rPr>
      <w:color w:val="605e5c"/>
      <w:shd w:color="auto" w:fill="e1dfdd" w:val="clear"/>
    </w:rPr>
  </w:style>
  <w:style w:type="character" w:styleId="gmailsignatureprefix" w:customStyle="1">
    <w:name w:val="gmail_signature_prefix"/>
    <w:basedOn w:val="Carpredefinitoparagrafo"/>
    <w:rsid w:val="00D31618"/>
  </w:style>
  <w:style w:type="paragraph" w:styleId="NormaleWeb">
    <w:name w:val="Normal (Web)"/>
    <w:basedOn w:val="Normale"/>
    <w:uiPriority w:val="99"/>
    <w:unhideWhenUsed w:val="1"/>
    <w:rsid w:val="00A711D2"/>
    <w:pPr>
      <w:widowControl w:val="1"/>
      <w:autoSpaceDE w:val="1"/>
      <w:autoSpaceDN w:val="1"/>
      <w:spacing w:after="100" w:afterAutospacing="1" w:before="100" w:before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 w:val="1"/>
    <w:rsid w:val="00A711D2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://www.fieracreattiva.it/napoli-creattiva/speciale-docenti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5CNQYDOBxWDE1PKJBbLBK5I+Fw==">CgMxLjA4AHIhMWEtWUFBZloxN0l4Vi1ERTNaOGpGanhwV21rV1hRcDBC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2025-11-03T11:54:00Z</dcterms:created>
  <dc:creator>Roberto Cino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2025-11-03T00:00:00Z</vt:filetime>
  </property>
  <property fmtid="{D5CDD505-2E9C-101B-9397-08002B2CF9AE}" pid="5" name="Producer">
    <vt:lpwstr>Microsoft® Word per Microsoft 365</vt:lpwstr>
  </property>
</Properties>
</file>